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大标题"/>
      </w:pPr>
    </w:p>
    <w:p>
      <w:pPr>
        <w:pStyle w:val="默认"/>
        <w:keepNext w:val="1"/>
        <w:pBdr>
          <w:top w:val="nil"/>
          <w:left w:val="nil"/>
          <w:bottom w:val="single" w:color="000000" w:sz="4" w:space="0" w:shadow="0" w:frame="0"/>
          <w:right w:val="nil"/>
        </w:pBdr>
        <w:spacing w:before="200" w:after="200"/>
        <w:outlineLvl w:val="0"/>
        <w:rPr>
          <w:rFonts w:ascii="Arial Unicode MS" w:cs="Arial Unicode MS" w:hAnsi="Arial Unicode MS" w:eastAsia="Arial Unicode MS"/>
          <w:color w:val="434343"/>
          <w:sz w:val="36"/>
          <w:szCs w:val="36"/>
          <w:u w:color="434343"/>
        </w:rPr>
      </w:pPr>
      <w:r>
        <w:rPr>
          <w:b w:val="1"/>
          <w:bCs w:val="1"/>
          <w:color w:val="434343"/>
          <w:sz w:val="36"/>
          <w:szCs w:val="36"/>
          <w:u w:color="434343"/>
          <w:rtl w:val="0"/>
          <w:lang w:val="en-US"/>
        </w:rPr>
        <w:t>JSP</w:t>
      </w:r>
    </w:p>
    <w:p>
      <w:pPr>
        <w:pStyle w:val="正文 2"/>
        <w:rPr>
          <w:rFonts w:ascii="Arial Unicode MS" w:cs="Arial Unicode MS" w:hAnsi="Arial Unicode MS" w:eastAsia="Arial Unicode MS"/>
        </w:rPr>
      </w:pPr>
      <w:r>
        <w:rPr>
          <w:rFonts w:eastAsia="Arial Unicode MS" w:hint="eastAsia"/>
          <w:rtl w:val="0"/>
          <w:lang w:val="zh-TW" w:eastAsia="zh-TW"/>
        </w:rPr>
        <w:t>静态页面与动态页面的区别：</w:t>
      </w:r>
    </w:p>
    <w:p>
      <w:pPr>
        <w:pStyle w:val="正文 2"/>
        <w:rPr>
          <w:rFonts w:ascii="PingFang SC Regular" w:cs="PingFang SC Regular" w:hAnsi="PingFang SC Regular" w:eastAsia="PingFang SC Regular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</w:rPr>
      </w:pPr>
      <w:r>
        <w:rPr>
          <w:rFonts w:ascii="宋体" w:cs="宋体" w:hAnsi="宋体" w:eastAsia="宋体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TW" w:eastAsia="zh-TW"/>
        </w:rPr>
        <w:t>说法错误：</w:t>
      </w:r>
      <w:r>
        <w:rPr>
          <w:rFonts w:eastAsia="PingFang SC Regular" w:hint="eastAsia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CN" w:eastAsia="zh-CN"/>
        </w:rPr>
        <w:t>动态网页上可以显示动态元素比如：动画，视频等，而静态网页无法显示动态元素</w:t>
      </w:r>
    </w:p>
    <w:p>
      <w:pPr>
        <w:pStyle w:val="正文 2"/>
        <w:rPr>
          <w:rFonts w:ascii="宋体" w:cs="宋体" w:hAnsi="宋体" w:eastAsia="宋体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</w:rPr>
      </w:pPr>
      <w:r>
        <w:rPr>
          <w:rFonts w:ascii="宋体" w:cs="宋体" w:hAnsi="宋体" w:eastAsia="宋体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TW" w:eastAsia="zh-TW"/>
        </w:rPr>
        <w:t>说法正确：</w:t>
      </w:r>
      <w:r>
        <w:rPr>
          <w:rFonts w:eastAsia="PingFang SC Regular" w:hint="eastAsia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CN" w:eastAsia="zh-CN"/>
        </w:rPr>
        <w:t>动态网页的内容一般是从数据库里面读取出来的</w:t>
      </w:r>
      <w:r>
        <w:rPr>
          <w:rFonts w:ascii="宋体" w:cs="宋体" w:hAnsi="宋体" w:eastAsia="宋体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TW" w:eastAsia="zh-TW"/>
        </w:rPr>
        <w:t>；</w:t>
      </w:r>
      <w:r>
        <w:rPr>
          <w:rFonts w:eastAsia="PingFang SC Regular" w:hint="eastAsia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CN" w:eastAsia="zh-CN"/>
        </w:rPr>
        <w:t>动态网页的内容的显示是通过程序来实现的</w:t>
      </w:r>
      <w:r>
        <w:rPr>
          <w:rFonts w:ascii="宋体" w:cs="宋体" w:hAnsi="宋体" w:eastAsia="宋体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TW" w:eastAsia="zh-TW"/>
        </w:rPr>
        <w:t>；</w:t>
      </w:r>
      <w:r>
        <w:rPr>
          <w:rFonts w:eastAsia="PingFang SC Regular" w:hint="eastAsia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CN" w:eastAsia="zh-CN"/>
        </w:rPr>
        <w:t>学习动态网页开发至少要掌握一门高级语言</w:t>
      </w:r>
      <w:r>
        <w:rPr>
          <w:rFonts w:ascii="宋体" w:cs="宋体" w:hAnsi="宋体" w:eastAsia="宋体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TW" w:eastAsia="zh-TW"/>
        </w:rPr>
        <w:t>。</w:t>
      </w:r>
    </w:p>
    <w:p>
      <w:pPr>
        <w:pStyle w:val="正文 2"/>
      </w:pPr>
      <w:r>
        <w:rPr>
          <w:rFonts w:ascii="宋体" w:cs="宋体" w:hAnsi="宋体" w:eastAsia="宋体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ffffff"/>
          <w:rtl w:val="0"/>
          <w:lang w:val="zh-TW" w:eastAsia="zh-TW"/>
        </w:rPr>
        <w:t>正确：</w:t>
      </w:r>
      <w:r>
        <w:rPr>
          <w:rFonts w:eastAsia="PingFang SC Regular" w:hint="eastAsia"/>
          <w:caps w:val="0"/>
          <w:smallCaps w:val="0"/>
          <w:color w:val="1c1f21"/>
          <w:spacing w:val="0"/>
          <w:sz w:val="21"/>
          <w:szCs w:val="21"/>
          <w:u w:color="1c1f21"/>
          <w:shd w:val="clear" w:color="auto" w:fill="e7ebee"/>
          <w:rtl w:val="0"/>
          <w:lang w:val="zh-CN" w:eastAsia="zh-CN"/>
        </w:rPr>
        <w:t>动态网页的动态指的是能与用户进行交互，比如登录时输入正确的用户名和密码，系统会提示登录成功</w:t>
      </w:r>
    </w:p>
    <w:p>
      <w:pPr>
        <w:pStyle w:val="大标题"/>
      </w:pPr>
    </w:p>
    <w:p>
      <w:pPr>
        <w:pStyle w:val="大标题"/>
      </w:pPr>
    </w:p>
    <w:p>
      <w:pPr>
        <w:pStyle w:val="大标题"/>
      </w:pPr>
      <w:r>
        <w:rPr>
          <w:rFonts w:cs="Arial Unicode MS" w:eastAsia="Arial Unicode MS"/>
          <w:rtl w:val="0"/>
          <w:lang w:val="en-US"/>
        </w:rPr>
        <w:t>Servlet</w:t>
      </w:r>
    </w:p>
    <w:p>
      <w:pPr>
        <w:pStyle w:val="主题"/>
      </w:pPr>
      <w:r>
        <w:rPr>
          <w:rtl w:val="0"/>
          <w:lang w:val="zh-TW" w:eastAsia="zh-TW"/>
        </w:rPr>
        <w:t>什么是</w:t>
      </w:r>
      <w:r>
        <w:rPr>
          <w:rFonts w:ascii="Helvetica Neue" w:hAnsi="Helvetica Neue"/>
          <w:rtl w:val="0"/>
          <w:lang w:val="zh-TW" w:eastAsia="zh-TW"/>
        </w:rPr>
        <w:t>servelt</w:t>
      </w:r>
    </w:p>
    <w:p>
      <w:pPr>
        <w:pStyle w:val="正文 A"/>
      </w:pPr>
      <w:r>
        <w:rPr>
          <w:rFonts w:ascii="Helvetica Neue" w:hAnsi="Helvetica Neue"/>
          <w:rtl w:val="0"/>
          <w:lang w:val="zh-TW" w:eastAsia="zh-TW"/>
        </w:rPr>
        <w:t>servelet</w:t>
      </w:r>
      <w:r>
        <w:rPr>
          <w:rtl w:val="0"/>
          <w:lang w:val="zh-TW" w:eastAsia="zh-TW"/>
        </w:rPr>
        <w:t>是在服务器上运行的小程序。一个</w:t>
      </w:r>
      <w:r>
        <w:rPr>
          <w:rFonts w:ascii="Helvetica Neue" w:hAnsi="Helvetica Neue"/>
          <w:rtl w:val="0"/>
          <w:lang w:val="zh-TW" w:eastAsia="zh-TW"/>
        </w:rPr>
        <w:t>servlet</w:t>
      </w:r>
      <w:r>
        <w:rPr>
          <w:rtl w:val="0"/>
          <w:lang w:val="zh-TW" w:eastAsia="zh-TW"/>
        </w:rPr>
        <w:t>就是一个</w:t>
      </w:r>
      <w:r>
        <w:rPr>
          <w:rFonts w:ascii="Helvetica Neue" w:hAnsi="Helvetica Neue"/>
          <w:rtl w:val="0"/>
          <w:lang w:val="zh-TW" w:eastAsia="zh-TW"/>
        </w:rPr>
        <w:t>Java</w:t>
      </w:r>
      <w:r>
        <w:rPr>
          <w:rtl w:val="0"/>
          <w:lang w:val="zh-TW" w:eastAsia="zh-TW"/>
        </w:rPr>
        <w:t>类，并且可以通过</w:t>
      </w:r>
      <w:r>
        <w:rPr>
          <w:rFonts w:ascii="Helvetica Neue" w:hAnsi="Helvetica Neue" w:hint="default"/>
          <w:rtl w:val="0"/>
          <w:lang w:val="zh-TW" w:eastAsia="zh-TW"/>
        </w:rPr>
        <w:t>“</w:t>
      </w:r>
      <w:r>
        <w:rPr>
          <w:rtl w:val="0"/>
          <w:lang w:val="zh-TW" w:eastAsia="zh-TW"/>
        </w:rPr>
        <w:t>请求</w:t>
      </w:r>
      <w:r>
        <w:rPr>
          <w:rFonts w:ascii="Helvetica Neue" w:hAnsi="Helvetica Neue"/>
          <w:rtl w:val="0"/>
          <w:lang w:val="zh-TW" w:eastAsia="zh-TW"/>
        </w:rPr>
        <w:t>-</w:t>
      </w:r>
      <w:r>
        <w:rPr>
          <w:rtl w:val="0"/>
          <w:lang w:val="zh-TW" w:eastAsia="zh-TW"/>
        </w:rPr>
        <w:t>响应</w:t>
      </w:r>
      <w:r>
        <w:rPr>
          <w:rFonts w:ascii="Helvetica Neue" w:hAnsi="Helvetica Neue" w:hint="default"/>
          <w:rtl w:val="0"/>
          <w:lang w:val="zh-TW" w:eastAsia="zh-TW"/>
        </w:rPr>
        <w:t>”</w:t>
      </w:r>
      <w:r>
        <w:rPr>
          <w:rtl w:val="0"/>
          <w:lang w:val="zh-TW" w:eastAsia="zh-TW"/>
        </w:rPr>
        <w:t>编程模型来访问这个驻留在服务器内存里的</w:t>
      </w:r>
      <w:r>
        <w:rPr>
          <w:rFonts w:ascii="Helvetica Neue" w:hAnsi="Helvetica Neue"/>
          <w:rtl w:val="0"/>
          <w:lang w:val="zh-TW" w:eastAsia="zh-TW"/>
        </w:rPr>
        <w:t>servlet</w:t>
      </w:r>
      <w:r>
        <w:rPr>
          <w:rtl w:val="0"/>
          <w:lang w:val="zh-TW" w:eastAsia="zh-TW"/>
        </w:rPr>
        <w:t>程序。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-9849</wp:posOffset>
            </wp:positionH>
            <wp:positionV relativeFrom="line">
              <wp:posOffset>334467</wp:posOffset>
            </wp:positionV>
            <wp:extent cx="5731200" cy="30528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2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528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主题"/>
      </w:pPr>
    </w:p>
    <w:p>
      <w:pPr>
        <w:pStyle w:val="主题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81280</wp:posOffset>
            </wp:positionH>
            <wp:positionV relativeFrom="page">
              <wp:posOffset>732410</wp:posOffset>
            </wp:positionV>
            <wp:extent cx="5731200" cy="35820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914399</wp:posOffset>
                </wp:positionH>
                <wp:positionV relativeFrom="page">
                  <wp:posOffset>5230596</wp:posOffset>
                </wp:positionV>
                <wp:extent cx="5731200" cy="3237151"/>
                <wp:effectExtent l="0" t="0" r="0" b="0"/>
                <wp:wrapTopAndBottom distT="152400" distB="152400"/>
                <wp:docPr id="1073741827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200" cy="323715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color w:val="001480"/>
                                <w:sz w:val="24"/>
                                <w:szCs w:val="24"/>
                                <w:u w:color="001480"/>
                                <w:rtl w:val="0"/>
                                <w:lang w:val="en-US"/>
                              </w:rPr>
                              <w:t xml:space="preserve">package </w:t>
                            </w: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javax.servlet;</w:t>
                            </w: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color w:val="001480"/>
                                <w:sz w:val="24"/>
                                <w:szCs w:val="24"/>
                                <w:u w:color="001480"/>
                                <w:rtl w:val="0"/>
                                <w:lang w:val="it-IT"/>
                              </w:rPr>
                              <w:t xml:space="preserve">import </w:t>
                            </w: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java.io.IOException;</w:t>
                            </w: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color w:val="000000"/>
                                <w:sz w:val="24"/>
                                <w:szCs w:val="24"/>
                                <w:u w:color="000000"/>
                              </w:rPr>
                            </w:pP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color w:val="001480"/>
                                <w:sz w:val="24"/>
                                <w:szCs w:val="24"/>
                                <w:u w:color="001480"/>
                                <w:rtl w:val="0"/>
                                <w:lang w:val="en-US"/>
                              </w:rPr>
                              <w:t xml:space="preserve">public interface </w:t>
                            </w:r>
                            <w:r>
                              <w:rPr>
                                <w:rFonts w:ascii="Menlo" w:hAnsi="Menlo"/>
                                <w:color w:val="000000"/>
                                <w:sz w:val="24"/>
                                <w:szCs w:val="24"/>
                                <w:u w:color="000000"/>
                                <w:rtl w:val="0"/>
                                <w:lang w:val="en-US"/>
                              </w:rPr>
                              <w:t>Servlet {</w:t>
                            </w: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color w:val="001480"/>
                                <w:sz w:val="24"/>
                                <w:szCs w:val="24"/>
                                <w:u w:color="001480"/>
                                <w:rtl w:val="0"/>
                                <w:lang w:val="en-US"/>
                              </w:rPr>
                              <w:t xml:space="preserve">void </w:t>
                            </w: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init(ServletConfig var1) </w:t>
                            </w: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color w:val="001480"/>
                                <w:sz w:val="24"/>
                                <w:szCs w:val="24"/>
                                <w:u w:color="001480"/>
                                <w:rtl w:val="0"/>
                                <w:lang w:val="en-US"/>
                              </w:rPr>
                              <w:t xml:space="preserve">throws </w:t>
                            </w: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ServletException;</w:t>
                            </w: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   ServletConfig getServletConfig();</w:t>
                            </w: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color w:val="001480"/>
                                <w:sz w:val="24"/>
                                <w:szCs w:val="24"/>
                                <w:u w:color="001480"/>
                                <w:rtl w:val="0"/>
                                <w:lang w:val="en-US"/>
                              </w:rPr>
                              <w:t xml:space="preserve">void </w:t>
                            </w: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nl-NL"/>
                              </w:rPr>
                              <w:t xml:space="preserve">service(ServletRequest var1, ServletResponse var2) </w:t>
                            </w: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color w:val="001480"/>
                                <w:sz w:val="24"/>
                                <w:szCs w:val="24"/>
                                <w:u w:color="001480"/>
                                <w:rtl w:val="0"/>
                                <w:lang w:val="en-US"/>
                              </w:rPr>
                              <w:t xml:space="preserve">throws </w:t>
                            </w: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ServletException, IOException;</w:t>
                            </w: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   String getServletInfo();</w:t>
                            </w: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pStyle w:val="默认"/>
                              <w:rPr>
                                <w:rFonts w:ascii="Menlo" w:cs="Menlo" w:hAnsi="Menlo" w:eastAsia="Menl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color w:val="001480"/>
                                <w:sz w:val="24"/>
                                <w:szCs w:val="24"/>
                                <w:u w:color="001480"/>
                                <w:rtl w:val="0"/>
                                <w:lang w:val="en-US"/>
                              </w:rPr>
                              <w:t xml:space="preserve">void </w:t>
                            </w: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destroy();</w:t>
                            </w:r>
                          </w:p>
                          <w:p>
                            <w:pPr>
                              <w:pStyle w:val="默认"/>
                            </w:pPr>
                            <w:r>
                              <w:rPr>
                                <w:rFonts w:ascii="Menlo" w:hAnsi="Menlo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72.0pt;margin-top:411.9pt;width:451.3pt;height:254.9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  <w:r>
                        <w:rPr>
                          <w:rFonts w:ascii="Menlo" w:hAnsi="Menlo"/>
                          <w:b w:val="1"/>
                          <w:bCs w:val="1"/>
                          <w:color w:val="001480"/>
                          <w:sz w:val="24"/>
                          <w:szCs w:val="24"/>
                          <w:u w:color="001480"/>
                          <w:rtl w:val="0"/>
                          <w:lang w:val="en-US"/>
                        </w:rPr>
                        <w:t xml:space="preserve">package </w:t>
                      </w: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>javax.servlet;</w:t>
                      </w: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  <w:r>
                        <w:rPr>
                          <w:rFonts w:ascii="Menlo" w:hAnsi="Menlo"/>
                          <w:b w:val="1"/>
                          <w:bCs w:val="1"/>
                          <w:color w:val="001480"/>
                          <w:sz w:val="24"/>
                          <w:szCs w:val="24"/>
                          <w:u w:color="001480"/>
                          <w:rtl w:val="0"/>
                          <w:lang w:val="it-IT"/>
                        </w:rPr>
                        <w:t xml:space="preserve">import </w:t>
                      </w: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fr-FR"/>
                        </w:rPr>
                        <w:t>java.io.IOException;</w:t>
                      </w: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color w:val="000000"/>
                          <w:sz w:val="24"/>
                          <w:szCs w:val="24"/>
                          <w:u w:color="000000"/>
                        </w:rPr>
                      </w:pPr>
                      <w:r>
                        <w:rPr>
                          <w:rFonts w:ascii="Menlo" w:hAnsi="Menlo"/>
                          <w:b w:val="1"/>
                          <w:bCs w:val="1"/>
                          <w:color w:val="001480"/>
                          <w:sz w:val="24"/>
                          <w:szCs w:val="24"/>
                          <w:u w:color="001480"/>
                          <w:rtl w:val="0"/>
                          <w:lang w:val="en-US"/>
                        </w:rPr>
                        <w:t xml:space="preserve">public interface </w:t>
                      </w:r>
                      <w:r>
                        <w:rPr>
                          <w:rFonts w:ascii="Menlo" w:hAnsi="Menlo"/>
                          <w:color w:val="000000"/>
                          <w:sz w:val="24"/>
                          <w:szCs w:val="24"/>
                          <w:u w:color="000000"/>
                          <w:rtl w:val="0"/>
                          <w:lang w:val="en-US"/>
                        </w:rPr>
                        <w:t>Servlet {</w:t>
                      </w: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Menlo" w:hAnsi="Menlo"/>
                          <w:b w:val="1"/>
                          <w:bCs w:val="1"/>
                          <w:color w:val="001480"/>
                          <w:sz w:val="24"/>
                          <w:szCs w:val="24"/>
                          <w:u w:color="001480"/>
                          <w:rtl w:val="0"/>
                          <w:lang w:val="en-US"/>
                        </w:rPr>
                        <w:t xml:space="preserve">void </w:t>
                      </w: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 xml:space="preserve">init(ServletConfig var1) </w:t>
                      </w:r>
                      <w:r>
                        <w:rPr>
                          <w:rFonts w:ascii="Menlo" w:hAnsi="Menlo"/>
                          <w:b w:val="1"/>
                          <w:bCs w:val="1"/>
                          <w:color w:val="001480"/>
                          <w:sz w:val="24"/>
                          <w:szCs w:val="24"/>
                          <w:u w:color="001480"/>
                          <w:rtl w:val="0"/>
                          <w:lang w:val="en-US"/>
                        </w:rPr>
                        <w:t xml:space="preserve">throws </w:t>
                      </w: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>ServletException;</w:t>
                      </w: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 xml:space="preserve">    ServletConfig getServletConfig();</w:t>
                      </w: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Menlo" w:hAnsi="Menlo"/>
                          <w:b w:val="1"/>
                          <w:bCs w:val="1"/>
                          <w:color w:val="001480"/>
                          <w:sz w:val="24"/>
                          <w:szCs w:val="24"/>
                          <w:u w:color="001480"/>
                          <w:rtl w:val="0"/>
                          <w:lang w:val="en-US"/>
                        </w:rPr>
                        <w:t xml:space="preserve">void </w:t>
                      </w: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nl-NL"/>
                        </w:rPr>
                        <w:t xml:space="preserve">service(ServletRequest var1, ServletResponse var2) </w:t>
                      </w:r>
                      <w:r>
                        <w:rPr>
                          <w:rFonts w:ascii="Menlo" w:hAnsi="Menlo"/>
                          <w:b w:val="1"/>
                          <w:bCs w:val="1"/>
                          <w:color w:val="001480"/>
                          <w:sz w:val="24"/>
                          <w:szCs w:val="24"/>
                          <w:u w:color="001480"/>
                          <w:rtl w:val="0"/>
                          <w:lang w:val="en-US"/>
                        </w:rPr>
                        <w:t xml:space="preserve">throws </w:t>
                      </w: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>ServletException, IOException;</w:t>
                      </w: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 xml:space="preserve">    String getServletInfo();</w:t>
                      </w: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</w:p>
                    <w:p>
                      <w:pPr>
                        <w:pStyle w:val="默认"/>
                        <w:rPr>
                          <w:rFonts w:ascii="Menlo" w:cs="Menlo" w:hAnsi="Menlo" w:eastAsia="Menlo"/>
                          <w:sz w:val="24"/>
                          <w:szCs w:val="24"/>
                        </w:rPr>
                      </w:pP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Menlo" w:hAnsi="Menlo"/>
                          <w:b w:val="1"/>
                          <w:bCs w:val="1"/>
                          <w:color w:val="001480"/>
                          <w:sz w:val="24"/>
                          <w:szCs w:val="24"/>
                          <w:u w:color="001480"/>
                          <w:rtl w:val="0"/>
                          <w:lang w:val="en-US"/>
                        </w:rPr>
                        <w:t xml:space="preserve">void </w:t>
                      </w: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>destroy();</w:t>
                      </w:r>
                    </w:p>
                    <w:p>
                      <w:pPr>
                        <w:pStyle w:val="默认"/>
                      </w:pPr>
                      <w:r>
                        <w:rPr>
                          <w:rFonts w:ascii="Menlo" w:hAnsi="Menlo"/>
                          <w:sz w:val="24"/>
                          <w:szCs w:val="24"/>
                          <w:rtl w:val="0"/>
                          <w:lang w:val="en-US"/>
                        </w:rPr>
                        <w:t>}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</w:p>
    <w:p>
      <w:pPr>
        <w:pStyle w:val="主题"/>
      </w:pPr>
    </w:p>
    <w:p>
      <w:pPr>
        <w:pStyle w:val="主题"/>
      </w:pPr>
    </w:p>
    <w:p>
      <w:pPr>
        <w:pStyle w:val="主题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-243839</wp:posOffset>
            </wp:positionH>
            <wp:positionV relativeFrom="page">
              <wp:posOffset>193039</wp:posOffset>
            </wp:positionV>
            <wp:extent cx="5731200" cy="256494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49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142550</wp:posOffset>
            </wp:positionH>
            <wp:positionV relativeFrom="page">
              <wp:posOffset>3092982</wp:posOffset>
            </wp:positionV>
            <wp:extent cx="5731200" cy="25070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2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70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142550</wp:posOffset>
            </wp:positionH>
            <wp:positionV relativeFrom="page">
              <wp:posOffset>6077134</wp:posOffset>
            </wp:positionV>
            <wp:extent cx="5731200" cy="19137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3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3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910900</wp:posOffset>
            </wp:positionH>
            <wp:positionV relativeFrom="page">
              <wp:posOffset>1522983</wp:posOffset>
            </wp:positionV>
            <wp:extent cx="5731200" cy="26497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9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4345538</wp:posOffset>
            </wp:positionV>
            <wp:extent cx="5731200" cy="12535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3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35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正文 A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1646312</wp:posOffset>
            </wp:positionH>
            <wp:positionV relativeFrom="page">
              <wp:posOffset>1014730</wp:posOffset>
            </wp:positionV>
            <wp:extent cx="4263875" cy="5731200"/>
            <wp:effectExtent l="0" t="0" r="0" b="0"/>
            <wp:wrapThrough wrapText="bothSides" distL="152400" distR="152400">
              <wp:wrapPolygon edited="1">
                <wp:start x="0" y="0"/>
                <wp:lineTo x="21605" y="0"/>
                <wp:lineTo x="21605" y="21600"/>
                <wp:lineTo x="0" y="21600"/>
                <wp:lineTo x="0" y="0"/>
              </wp:wrapPolygon>
            </wp:wrapThrough>
            <wp:docPr id="10737418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875" cy="573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主题"/>
      </w:pPr>
    </w:p>
    <w:p>
      <w:pPr>
        <w:pStyle w:val="主题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1012500</wp:posOffset>
            </wp:positionH>
            <wp:positionV relativeFrom="page">
              <wp:posOffset>1466572</wp:posOffset>
            </wp:positionV>
            <wp:extent cx="5731200" cy="37646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64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1012500</wp:posOffset>
            </wp:positionH>
            <wp:positionV relativeFrom="page">
              <wp:posOffset>5492287</wp:posOffset>
            </wp:positionV>
            <wp:extent cx="5731200" cy="37728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3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28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主题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1598984</wp:posOffset>
            </wp:positionV>
            <wp:extent cx="5731200" cy="37477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77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5702278</wp:posOffset>
            </wp:positionV>
            <wp:extent cx="5731200" cy="40767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主题"/>
      </w:pPr>
    </w:p>
    <w:p>
      <w:pPr>
        <w:pStyle w:val="主题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1478104</wp:posOffset>
            </wp:positionV>
            <wp:extent cx="5731200" cy="18594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0"/>
                <wp:lineTo x="0" y="21650"/>
                <wp:lineTo x="0" y="0"/>
              </wp:wrapPolygon>
            </wp:wrapThrough>
            <wp:docPr id="107374183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94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主题"/>
      </w:pP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164620</wp:posOffset>
            </wp:positionH>
            <wp:positionV relativeFrom="line">
              <wp:posOffset>638174</wp:posOffset>
            </wp:positionV>
            <wp:extent cx="2946400" cy="1587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587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1196340</wp:posOffset>
            </wp:positionV>
            <wp:extent cx="5731200" cy="15235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2"/>
                <wp:lineTo x="0" y="21662"/>
                <wp:lineTo x="0" y="0"/>
              </wp:wrapPolygon>
            </wp:wrapThrough>
            <wp:docPr id="107374184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35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2023941</wp:posOffset>
            </wp:positionV>
            <wp:extent cx="5731200" cy="34516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4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16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</w:p>
    <w:p>
      <w:pPr>
        <w:pStyle w:val="主题"/>
      </w:pPr>
      <w:r/>
    </w:p>
    <w:sectPr>
      <w:headerReference w:type="default" r:id="rId20"/>
      <w:footerReference w:type="default" r:id="rId21"/>
      <w:pgSz w:w="11900" w:h="16840" w:orient="portrait"/>
      <w:pgMar w:top="1598" w:right="1440" w:bottom="1440" w:left="1440" w:header="1195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宋体">
    <w:charset w:val="00"/>
    <w:family w:val="roman"/>
    <w:pitch w:val="default"/>
  </w:font>
  <w:font w:name="PingFang SC Regular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tabs>
        <w:tab w:val="center" w:pos="4513"/>
        <w:tab w:val="right" w:pos="9000"/>
        <w:tab w:val="clear" w:pos="9020"/>
      </w:tabs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10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tabs>
        <w:tab w:val="center" w:pos="4513"/>
        <w:tab w:val="right" w:pos="9000"/>
        <w:tab w:val="clear" w:pos="9020"/>
      </w:tabs>
    </w:pPr>
    <w:r>
      <w:tab/>
      <w:tab/>
    </w:r>
    <w:r>
      <w:rPr>
        <w:lang w:val="zh-TW" w:eastAsia="zh-TW"/>
      </w:rPr>
      <w:fldChar w:fldCharType="begin" w:fldLock="0"/>
    </w:r>
    <w:r>
      <w:rPr>
        <w:lang w:val="zh-TW" w:eastAsia="zh-TW"/>
      </w:rPr>
      <w:instrText xml:space="preserve"> DATE \@ "y年M月d日 dddd" </w:instrText>
    </w:r>
    <w:r>
      <w:rPr>
        <w:lang w:val="zh-TW" w:eastAsia="zh-TW"/>
      </w:rPr>
      <w:fldChar w:fldCharType="separate" w:fldLock="0"/>
    </w:r>
    <w:r>
      <w:rPr>
        <w:rFonts w:eastAsia="Helvetica Neue" w:hint="eastAsia"/>
        <w:rtl w:val="0"/>
        <w:lang w:val="zh-TW" w:eastAsia="zh-TW"/>
      </w:rPr>
      <w:t>2018年11月18日 星期日</w:t>
    </w:r>
    <w:r>
      <w:rPr>
        <w:lang w:val="zh-TW" w:eastAsia="zh-TW"/>
      </w:rPr>
      <w:fldChar w:fldCharType="end" w:fldLock="0"/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大标题">
    <w:name w:val="大标题"/>
    <w:next w:val="正文 2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00" w:after="200" w:line="240" w:lineRule="auto"/>
      <w:ind w:left="0" w:right="0" w:firstLine="0"/>
      <w:jc w:val="left"/>
      <w:outlineLvl w:val="1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36"/>
      <w:szCs w:val="36"/>
      <w:u w:val="none" w:color="434343"/>
      <w:vertAlign w:val="baseline"/>
    </w:rPr>
  </w:style>
  <w:style w:type="paragraph" w:styleId="正文 2">
    <w:name w:val="正文 2"/>
    <w:next w:val="正文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主题">
    <w:name w:val="主题"/>
    <w:next w:val="正文 A"/>
    <w:pPr>
      <w:keepNext w:val="1"/>
      <w:keepLines w:val="0"/>
      <w:pageBreakBefore w:val="0"/>
      <w:widowControl w:val="1"/>
      <w:pBdr>
        <w:top w:val="single" w:color="515151" w:sz="4" w:space="0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360" w:after="40" w:line="288" w:lineRule="auto"/>
      <w:ind w:left="0" w:right="0" w:firstLine="0"/>
      <w:jc w:val="left"/>
      <w:outlineLvl w:val="2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5"/>
      <w:kern w:val="0"/>
      <w:position w:val="0"/>
      <w:sz w:val="28"/>
      <w:szCs w:val="28"/>
      <w:u w:val="none" w:color="000000"/>
      <w:vertAlign w:val="baseline"/>
      <w:lang w:val="zh-TW" w:eastAsia="zh-TW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zh-TW" w:eastAsia="zh-TW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0_Note-taking">
  <a:themeElements>
    <a:clrScheme name="00_Note-taking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00_Note-taking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00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